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07"/>
        <w:gridCol w:w="735"/>
        <w:gridCol w:w="1408"/>
        <w:gridCol w:w="979"/>
        <w:gridCol w:w="1072"/>
        <w:gridCol w:w="782"/>
        <w:gridCol w:w="1193"/>
        <w:gridCol w:w="818"/>
      </w:tblGrid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gridSpan w:val="8"/>
            <w:shd w:val="clear" w:color="auto" w:fill="00355D"/>
            <w:vAlign w:val="center"/>
            <w:hideMark/>
          </w:tcPr>
          <w:p w:rsidR="00A045C7" w:rsidRPr="00F3750C" w:rsidRDefault="00A045C7" w:rsidP="00A045C7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A045C7">
              <w:rPr>
                <w:rFonts w:ascii="Arial" w:eastAsia="宋体" w:hAnsi="Arial" w:cs="Arial"/>
                <w:b/>
                <w:color w:val="FFFFFF"/>
                <w:kern w:val="0"/>
                <w:sz w:val="28"/>
                <w:szCs w:val="28"/>
              </w:rPr>
              <w:t xml:space="preserve">FTM® Cement Mill Model Specifications </w:t>
            </w:r>
            <w:r>
              <w:rPr>
                <w:rFonts w:ascii="Arial" w:eastAsia="宋体" w:hAnsi="Arial" w:cs="Arial" w:hint="eastAsia"/>
                <w:color w:val="FFFFFF"/>
                <w:kern w:val="0"/>
                <w:szCs w:val="21"/>
              </w:rPr>
              <w:t xml:space="preserve">                                                                                                     </w:t>
            </w:r>
            <w:r w:rsidRPr="00A045C7">
              <w:rPr>
                <w:rFonts w:ascii="Arial" w:eastAsia="宋体" w:hAnsi="Arial" w:cs="Arial"/>
                <w:color w:val="FFFFFF"/>
                <w:kern w:val="0"/>
                <w:szCs w:val="21"/>
              </w:rPr>
              <w:t>email: customer@sinoftm.com</w:t>
            </w:r>
          </w:p>
        </w:tc>
      </w:tr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FFFFFF"/>
                <w:kern w:val="0"/>
                <w:szCs w:val="21"/>
              </w:rPr>
              <w:t>Product specification </w:t>
            </w:r>
            <w:r w:rsidRPr="00F3750C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(m)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FFFFFF"/>
                <w:kern w:val="0"/>
                <w:szCs w:val="21"/>
              </w:rPr>
              <w:t>Milling form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FFFFFF"/>
                <w:kern w:val="0"/>
                <w:szCs w:val="21"/>
              </w:rPr>
              <w:t>Transmission form</w:t>
            </w:r>
          </w:p>
        </w:tc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FFFFFF"/>
                <w:kern w:val="0"/>
                <w:szCs w:val="21"/>
              </w:rPr>
              <w:t>Gear box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FFFFFF"/>
                <w:kern w:val="0"/>
                <w:szCs w:val="21"/>
              </w:rPr>
              <w:t>Motor power </w:t>
            </w:r>
            <w:r w:rsidRPr="00F3750C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(kw)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FFFFFF"/>
                <w:kern w:val="0"/>
                <w:szCs w:val="21"/>
              </w:rPr>
              <w:t>Production capacity </w:t>
            </w:r>
            <w:r w:rsidRPr="00F3750C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(t/h)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FFFFFF"/>
                <w:kern w:val="0"/>
                <w:szCs w:val="21"/>
              </w:rPr>
              <w:t>Total weight </w:t>
            </w:r>
            <w:r w:rsidRPr="00F3750C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(t)</w:t>
            </w:r>
          </w:p>
        </w:tc>
      </w:tr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3750C" w:rsidRPr="00F3750C" w:rsidRDefault="00F3750C" w:rsidP="00F3750C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3750C" w:rsidRPr="00F3750C" w:rsidRDefault="00F3750C" w:rsidP="00F3750C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3750C" w:rsidRPr="00F3750C" w:rsidRDefault="00F3750C" w:rsidP="00F3750C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FFFFFF"/>
                <w:kern w:val="0"/>
                <w:szCs w:val="21"/>
              </w:rPr>
              <w:t>Model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FFFFFF"/>
                <w:kern w:val="0"/>
                <w:szCs w:val="21"/>
              </w:rPr>
              <w:t>Speed reduction ratio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3750C" w:rsidRPr="00F3750C" w:rsidRDefault="00F3750C" w:rsidP="00F3750C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3750C" w:rsidRPr="00F3750C" w:rsidRDefault="00F3750C" w:rsidP="00F3750C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3750C" w:rsidRPr="00F3750C" w:rsidRDefault="00F3750C" w:rsidP="00F3750C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</w:tr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Φ1.83×7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Open flow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Brim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ZD60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6.5-8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43.8</w:t>
            </w:r>
          </w:p>
        </w:tc>
      </w:tr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Φ2.2×7.5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Open flow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Brim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ZD70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8-10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64.8</w:t>
            </w:r>
          </w:p>
        </w:tc>
      </w:tr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Φ2.2×11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Open flow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Brim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D110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35.5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12-13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104.6</w:t>
            </w:r>
          </w:p>
        </w:tc>
      </w:tr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Φ2.2×13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Open flow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Brim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D110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35.5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630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16-18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114</w:t>
            </w:r>
          </w:p>
        </w:tc>
      </w:tr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Φ2.4×13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Open flow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Brim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D110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35.5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20-23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130.6</w:t>
            </w:r>
          </w:p>
        </w:tc>
      </w:tr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Φ2.6×13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Open flow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Brim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MFY100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19.5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28-32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158</w:t>
            </w:r>
          </w:p>
        </w:tc>
      </w:tr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Φ3×9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Circle flow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Brim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D125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41.2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28-36.5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167</w:t>
            </w:r>
          </w:p>
        </w:tc>
      </w:tr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Φ3×11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Circle flow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Brim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D140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42.8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1250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36-47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180</w:t>
            </w:r>
          </w:p>
        </w:tc>
      </w:tr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Φ3.2×13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Open flow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Brim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D140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36.5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45-50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225</w:t>
            </w:r>
          </w:p>
        </w:tc>
      </w:tr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Φ3.5×13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Circle flow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Brim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JDX1000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5.84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2000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60-65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275</w:t>
            </w:r>
          </w:p>
        </w:tc>
      </w:tr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Φ3.8×13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Open flow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Central shaft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MFY250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60-62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320</w:t>
            </w:r>
          </w:p>
        </w:tc>
      </w:tr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Φ4.2×13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Open flow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Central shaft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JQS3550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15.6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3530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85-87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380</w:t>
            </w:r>
          </w:p>
        </w:tc>
      </w:tr>
      <w:tr w:rsidR="00A045C7" w:rsidRPr="00F3750C" w:rsidTr="00A045C7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Φ4.6×14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Circle flow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Central shaft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JSI160-C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120-135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750C" w:rsidRPr="00F3750C" w:rsidRDefault="00F3750C" w:rsidP="00F3750C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3750C">
              <w:rPr>
                <w:rFonts w:ascii="Arial" w:eastAsia="宋体" w:hAnsi="Arial" w:cs="Arial"/>
                <w:color w:val="333333"/>
                <w:kern w:val="0"/>
                <w:szCs w:val="21"/>
              </w:rPr>
              <w:t>485</w:t>
            </w:r>
          </w:p>
        </w:tc>
      </w:tr>
    </w:tbl>
    <w:p w:rsidR="00A045C7" w:rsidRDefault="00A045C7" w:rsidP="00A045C7">
      <w:pPr>
        <w:rPr>
          <w:rFonts w:hint="eastAsia"/>
        </w:rPr>
      </w:pPr>
    </w:p>
    <w:p w:rsidR="00A045C7" w:rsidRPr="00A045C7" w:rsidRDefault="00366758" w:rsidP="00A045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 w:rsidR="00A045C7" w:rsidRPr="00A045C7">
        <w:rPr>
          <w:sz w:val="28"/>
          <w:szCs w:val="28"/>
        </w:rPr>
        <w:t>ement mill</w:t>
      </w:r>
    </w:p>
    <w:p w:rsidR="00A045C7" w:rsidRPr="00A045C7" w:rsidRDefault="00A045C7" w:rsidP="00A045C7">
      <w:pPr>
        <w:rPr>
          <w:sz w:val="28"/>
          <w:szCs w:val="28"/>
        </w:rPr>
      </w:pPr>
      <w:r w:rsidRPr="00A045C7">
        <w:rPr>
          <w:sz w:val="28"/>
          <w:szCs w:val="28"/>
        </w:rPr>
        <w:t>Email: customer@sinoftm.com</w:t>
      </w:r>
    </w:p>
    <w:p w:rsidR="00F82F0D" w:rsidRPr="00A045C7" w:rsidRDefault="00A045C7" w:rsidP="00A045C7">
      <w:pPr>
        <w:rPr>
          <w:sz w:val="28"/>
          <w:szCs w:val="28"/>
        </w:rPr>
      </w:pPr>
      <w:r w:rsidRPr="00A045C7">
        <w:rPr>
          <w:sz w:val="28"/>
          <w:szCs w:val="28"/>
        </w:rPr>
        <w:t>Website: http://www.miningftm.com/products/cement-machines/cement-mill/</w:t>
      </w:r>
    </w:p>
    <w:sectPr w:rsidR="00F82F0D" w:rsidRPr="00A045C7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95E" w:rsidRDefault="00C1295E" w:rsidP="000B7843">
      <w:r>
        <w:separator/>
      </w:r>
    </w:p>
  </w:endnote>
  <w:endnote w:type="continuationSeparator" w:id="1">
    <w:p w:rsidR="00C1295E" w:rsidRDefault="00C1295E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95E" w:rsidRDefault="00C1295E" w:rsidP="000B7843">
      <w:r>
        <w:separator/>
      </w:r>
    </w:p>
  </w:footnote>
  <w:footnote w:type="continuationSeparator" w:id="1">
    <w:p w:rsidR="00C1295E" w:rsidRDefault="00C1295E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62CBF"/>
    <w:rsid w:val="000B7843"/>
    <w:rsid w:val="00136358"/>
    <w:rsid w:val="001805A8"/>
    <w:rsid w:val="001A43C1"/>
    <w:rsid w:val="00316CF8"/>
    <w:rsid w:val="003440A3"/>
    <w:rsid w:val="00366758"/>
    <w:rsid w:val="004A70B0"/>
    <w:rsid w:val="004D3E93"/>
    <w:rsid w:val="005079F8"/>
    <w:rsid w:val="007E5169"/>
    <w:rsid w:val="00A045C7"/>
    <w:rsid w:val="00B836EE"/>
    <w:rsid w:val="00BD7561"/>
    <w:rsid w:val="00C1295E"/>
    <w:rsid w:val="00CA586B"/>
    <w:rsid w:val="00CD7F50"/>
    <w:rsid w:val="00EC4F62"/>
    <w:rsid w:val="00F3750C"/>
    <w:rsid w:val="00F8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22</cp:revision>
  <dcterms:created xsi:type="dcterms:W3CDTF">2017-07-22T09:08:00Z</dcterms:created>
  <dcterms:modified xsi:type="dcterms:W3CDTF">2017-08-12T06:17:00Z</dcterms:modified>
</cp:coreProperties>
</file>